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75"/>
        <w:tblW w:w="14870" w:type="dxa"/>
        <w:tblLook w:val="0420" w:firstRow="1" w:lastRow="0" w:firstColumn="0" w:lastColumn="0" w:noHBand="0" w:noVBand="1"/>
      </w:tblPr>
      <w:tblGrid>
        <w:gridCol w:w="640"/>
        <w:gridCol w:w="10808"/>
        <w:gridCol w:w="1644"/>
        <w:gridCol w:w="1778"/>
      </w:tblGrid>
      <w:tr w:rsidR="00B77F82" w:rsidRPr="00197068" w:rsidTr="00B77942">
        <w:trPr>
          <w:trHeight w:val="857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644" w:type="dxa"/>
            <w:hideMark/>
          </w:tcPr>
          <w:p w:rsidR="00B77F82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Срок</w:t>
            </w:r>
          </w:p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исполнения</w:t>
            </w:r>
          </w:p>
        </w:tc>
        <w:tc>
          <w:tcPr>
            <w:tcW w:w="1778" w:type="dxa"/>
            <w:hideMark/>
          </w:tcPr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B77F82" w:rsidRPr="00197068" w:rsidTr="00B77942">
        <w:trPr>
          <w:trHeight w:val="415"/>
        </w:trPr>
        <w:tc>
          <w:tcPr>
            <w:tcW w:w="14870" w:type="dxa"/>
            <w:gridSpan w:val="4"/>
            <w:hideMark/>
          </w:tcPr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Организация образовательного процесса</w:t>
            </w:r>
          </w:p>
        </w:tc>
      </w:tr>
      <w:tr w:rsidR="00B77F82" w:rsidRPr="00197068" w:rsidTr="00B77942">
        <w:trPr>
          <w:trHeight w:val="482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 xml:space="preserve">Внести изменения в учебные планы ОУ на уровне НОО </w:t>
            </w:r>
            <w:proofErr w:type="gramStart"/>
            <w:r w:rsidRPr="00197068">
              <w:rPr>
                <w:rFonts w:ascii="Times New Roman" w:hAnsi="Times New Roman" w:cs="Times New Roman"/>
              </w:rPr>
              <w:t>и ООО</w:t>
            </w:r>
            <w:proofErr w:type="gramEnd"/>
            <w:r w:rsidRPr="00197068">
              <w:rPr>
                <w:rFonts w:ascii="Times New Roman" w:hAnsi="Times New Roman" w:cs="Times New Roman"/>
              </w:rPr>
              <w:t xml:space="preserve"> в части учебного предмета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>«Труд (технология)»</w:t>
            </w:r>
          </w:p>
        </w:tc>
        <w:tc>
          <w:tcPr>
            <w:tcW w:w="1644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778" w:type="dxa"/>
            <w:hideMark/>
          </w:tcPr>
          <w:p w:rsidR="00B77F82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77F82" w:rsidRPr="00197068" w:rsidTr="00B77942">
        <w:trPr>
          <w:trHeight w:val="688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Внести изменения в содержательный и организационный разделы основных образовательных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 xml:space="preserve">программ ОУ НОО </w:t>
            </w:r>
            <w:proofErr w:type="gramStart"/>
            <w:r w:rsidRPr="00197068">
              <w:rPr>
                <w:rFonts w:ascii="Times New Roman" w:hAnsi="Times New Roman" w:cs="Times New Roman"/>
              </w:rPr>
              <w:t>и ООО</w:t>
            </w:r>
            <w:proofErr w:type="gramEnd"/>
            <w:r w:rsidRPr="00197068">
              <w:rPr>
                <w:rFonts w:ascii="Times New Roman" w:hAnsi="Times New Roman" w:cs="Times New Roman"/>
              </w:rPr>
              <w:t xml:space="preserve"> в части учебного предмета «Труд (технология)»</w:t>
            </w:r>
          </w:p>
        </w:tc>
        <w:tc>
          <w:tcPr>
            <w:tcW w:w="1644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778" w:type="dxa"/>
            <w:hideMark/>
          </w:tcPr>
          <w:p w:rsidR="00B77F82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77F82" w:rsidRPr="00197068" w:rsidTr="00B77942">
        <w:trPr>
          <w:trHeight w:val="613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Привести наименование учебных кабинетов в ОУ (таблички) в соответствие с названием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>учебного предмета «Труд (технология)»</w:t>
            </w:r>
          </w:p>
        </w:tc>
        <w:tc>
          <w:tcPr>
            <w:tcW w:w="1644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31.08.2024</w:t>
            </w:r>
          </w:p>
        </w:tc>
        <w:tc>
          <w:tcPr>
            <w:tcW w:w="1778" w:type="dxa"/>
            <w:hideMark/>
          </w:tcPr>
          <w:p w:rsidR="00B77F82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77F82" w:rsidRPr="00197068" w:rsidTr="00B77942">
        <w:trPr>
          <w:trHeight w:val="415"/>
        </w:trPr>
        <w:tc>
          <w:tcPr>
            <w:tcW w:w="14870" w:type="dxa"/>
            <w:gridSpan w:val="4"/>
            <w:hideMark/>
          </w:tcPr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Обеспечение кадровых вопросов</w:t>
            </w:r>
          </w:p>
        </w:tc>
      </w:tr>
      <w:tr w:rsidR="00B77F82" w:rsidRPr="00197068" w:rsidTr="00B77942">
        <w:trPr>
          <w:trHeight w:val="1014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Обеспечить направление педагогических работников (</w:t>
            </w:r>
            <w:r w:rsidRPr="00197068">
              <w:rPr>
                <w:rFonts w:ascii="Times New Roman" w:hAnsi="Times New Roman" w:cs="Times New Roman"/>
                <w:b/>
                <w:bCs/>
                <w:u w:val="single"/>
              </w:rPr>
              <w:t>всех</w:t>
            </w:r>
            <w:r w:rsidRPr="001970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>педагогов, ведущих занятия по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 xml:space="preserve">предмету «Труд (технология)») на курсы повышения квалификации по программе «Учитель учебного предмета Труд (технология)» на базе ФГБОУ </w:t>
            </w:r>
            <w:proofErr w:type="gramStart"/>
            <w:r w:rsidRPr="00197068">
              <w:rPr>
                <w:rFonts w:ascii="Times New Roman" w:hAnsi="Times New Roman" w:cs="Times New Roman"/>
              </w:rPr>
              <w:t>ВО</w:t>
            </w:r>
            <w:proofErr w:type="gramEnd"/>
            <w:r w:rsidRPr="00197068">
              <w:rPr>
                <w:rFonts w:ascii="Times New Roman" w:hAnsi="Times New Roman" w:cs="Times New Roman"/>
              </w:rPr>
              <w:t xml:space="preserve"> «Государственный университет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>просвещения»</w:t>
            </w:r>
          </w:p>
        </w:tc>
        <w:tc>
          <w:tcPr>
            <w:tcW w:w="1644" w:type="dxa"/>
            <w:hideMark/>
          </w:tcPr>
          <w:p w:rsidR="00B77F82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Апрель-август</w:t>
            </w:r>
          </w:p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77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B77F82" w:rsidRPr="00197068" w:rsidTr="00B77942">
        <w:trPr>
          <w:trHeight w:val="415"/>
        </w:trPr>
        <w:tc>
          <w:tcPr>
            <w:tcW w:w="14870" w:type="dxa"/>
            <w:gridSpan w:val="4"/>
            <w:hideMark/>
          </w:tcPr>
          <w:p w:rsidR="00000000" w:rsidRPr="00197068" w:rsidRDefault="00B77F82" w:rsidP="00B7794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  <w:b/>
                <w:bCs/>
              </w:rPr>
              <w:t>Материально-техническое обеспечение</w:t>
            </w:r>
          </w:p>
        </w:tc>
      </w:tr>
      <w:tr w:rsidR="00B77F82" w:rsidRPr="00197068" w:rsidTr="00B77942">
        <w:trPr>
          <w:trHeight w:val="711"/>
        </w:trPr>
        <w:tc>
          <w:tcPr>
            <w:tcW w:w="640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8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Обеспечить приобретение расходных материалов для реализации рабочей программы по</w:t>
            </w:r>
            <w:r w:rsidR="00197068">
              <w:rPr>
                <w:rFonts w:ascii="Times New Roman" w:hAnsi="Times New Roman" w:cs="Times New Roman"/>
              </w:rPr>
              <w:t xml:space="preserve"> </w:t>
            </w:r>
            <w:r w:rsidRPr="00197068">
              <w:rPr>
                <w:rFonts w:ascii="Times New Roman" w:hAnsi="Times New Roman" w:cs="Times New Roman"/>
              </w:rPr>
              <w:t>учебному предмету «Труд (технология)» по статье «Прочие расходы» (текстиль, нитки, наборы брусков, фанера, гвозди и пр.)</w:t>
            </w:r>
          </w:p>
        </w:tc>
        <w:tc>
          <w:tcPr>
            <w:tcW w:w="1644" w:type="dxa"/>
            <w:hideMark/>
          </w:tcPr>
          <w:p w:rsidR="00000000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97068">
              <w:rPr>
                <w:rFonts w:ascii="Times New Roman" w:hAnsi="Times New Roman" w:cs="Times New Roman"/>
              </w:rPr>
              <w:t>До 01.09.2024</w:t>
            </w:r>
          </w:p>
        </w:tc>
        <w:tc>
          <w:tcPr>
            <w:tcW w:w="1778" w:type="dxa"/>
            <w:hideMark/>
          </w:tcPr>
          <w:p w:rsidR="00B77F82" w:rsidRPr="00197068" w:rsidRDefault="00B77F82" w:rsidP="00B779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0B16" w:rsidRPr="00B77942" w:rsidRDefault="00B77942" w:rsidP="00B779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7942">
        <w:rPr>
          <w:rFonts w:ascii="Times New Roman" w:hAnsi="Times New Roman" w:cs="Times New Roman"/>
          <w:bCs/>
          <w:sz w:val="28"/>
          <w:szCs w:val="28"/>
        </w:rPr>
        <w:t>Дорожная карта по введению с 01.09.2024 учебного предмета «Труд (технология)»</w:t>
      </w:r>
      <w:bookmarkEnd w:id="0"/>
    </w:p>
    <w:sectPr w:rsidR="00760B16" w:rsidRPr="00B77942" w:rsidSect="00B77F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CB"/>
    <w:rsid w:val="00197068"/>
    <w:rsid w:val="006302CB"/>
    <w:rsid w:val="00760B16"/>
    <w:rsid w:val="00B77942"/>
    <w:rsid w:val="00B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2024-05-31T04:38:00Z</dcterms:created>
  <dcterms:modified xsi:type="dcterms:W3CDTF">2024-05-31T04:53:00Z</dcterms:modified>
</cp:coreProperties>
</file>